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57A9A" w14:textId="77777777" w:rsidR="002A711B" w:rsidRPr="002A711B" w:rsidRDefault="002A711B">
      <w:pPr>
        <w:rPr>
          <w:b/>
          <w:sz w:val="36"/>
          <w:szCs w:val="36"/>
        </w:rPr>
      </w:pPr>
      <w:r w:rsidRPr="002A711B">
        <w:rPr>
          <w:b/>
          <w:sz w:val="36"/>
          <w:szCs w:val="36"/>
        </w:rPr>
        <w:t>Structure des ateliers à chaque semaine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19"/>
        <w:gridCol w:w="5937"/>
      </w:tblGrid>
      <w:tr w:rsidR="002A711B" w14:paraId="69957A9E" w14:textId="77777777" w:rsidTr="00835321">
        <w:tc>
          <w:tcPr>
            <w:tcW w:w="8856" w:type="dxa"/>
            <w:gridSpan w:val="2"/>
            <w:shd w:val="clear" w:color="auto" w:fill="F2F2F2" w:themeFill="background1" w:themeFillShade="F2"/>
          </w:tcPr>
          <w:p w14:paraId="69957A9C" w14:textId="368E3AD8" w:rsidR="002A711B" w:rsidRPr="002A711B" w:rsidRDefault="00D26B0B" w:rsidP="0089777D">
            <w:pPr>
              <w:shd w:val="clear" w:color="auto" w:fill="F2F2F2" w:themeFill="background1" w:themeFillShade="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Activité déclencheur : Amorcer une réflexion chez les élèves en regard de la thématique de la semaine : </w:t>
            </w:r>
            <w:r w:rsidR="00835321">
              <w:rPr>
                <w:sz w:val="28"/>
                <w:szCs w:val="28"/>
              </w:rPr>
              <w:t>échelles d’</w:t>
            </w:r>
            <w:r>
              <w:rPr>
                <w:sz w:val="28"/>
                <w:szCs w:val="28"/>
              </w:rPr>
              <w:t>observation, questionnaire, test</w:t>
            </w:r>
            <w:r w:rsidR="00A05526">
              <w:rPr>
                <w:sz w:val="28"/>
                <w:szCs w:val="28"/>
              </w:rPr>
              <w:t>, etc.</w:t>
            </w:r>
            <w:r w:rsidR="003E30E2">
              <w:rPr>
                <w:sz w:val="28"/>
                <w:szCs w:val="28"/>
              </w:rPr>
              <w:t xml:space="preserve"> </w:t>
            </w:r>
          </w:p>
          <w:p w14:paraId="69957A9D" w14:textId="77777777" w:rsidR="002A711B" w:rsidRPr="002A711B" w:rsidRDefault="002A711B" w:rsidP="0089777D">
            <w:pPr>
              <w:tabs>
                <w:tab w:val="left" w:pos="2509"/>
              </w:tabs>
              <w:rPr>
                <w:sz w:val="28"/>
                <w:szCs w:val="28"/>
              </w:rPr>
            </w:pPr>
            <w:r w:rsidRPr="002A711B">
              <w:rPr>
                <w:sz w:val="28"/>
                <w:szCs w:val="28"/>
              </w:rPr>
              <w:tab/>
            </w:r>
          </w:p>
        </w:tc>
      </w:tr>
      <w:tr w:rsidR="002A711B" w14:paraId="69957AA4" w14:textId="77777777" w:rsidTr="00835321">
        <w:tc>
          <w:tcPr>
            <w:tcW w:w="2802" w:type="dxa"/>
            <w:shd w:val="clear" w:color="auto" w:fill="D9D9D9" w:themeFill="background1" w:themeFillShade="D9"/>
          </w:tcPr>
          <w:p w14:paraId="69957A9F" w14:textId="77777777" w:rsidR="002A711B" w:rsidRPr="002A711B" w:rsidRDefault="002A711B" w:rsidP="0089777D">
            <w:pPr>
              <w:rPr>
                <w:sz w:val="28"/>
                <w:szCs w:val="28"/>
              </w:rPr>
            </w:pPr>
            <w:r w:rsidRPr="002A711B">
              <w:rPr>
                <w:sz w:val="28"/>
                <w:szCs w:val="28"/>
              </w:rPr>
              <w:t>Mise en contexte</w:t>
            </w:r>
          </w:p>
        </w:tc>
        <w:tc>
          <w:tcPr>
            <w:tcW w:w="6054" w:type="dxa"/>
          </w:tcPr>
          <w:p w14:paraId="69957AA1" w14:textId="62B577AE" w:rsidR="002A711B" w:rsidRPr="002A711B" w:rsidRDefault="002A711B" w:rsidP="002A711B">
            <w:pPr>
              <w:rPr>
                <w:sz w:val="28"/>
                <w:szCs w:val="28"/>
              </w:rPr>
            </w:pPr>
            <w:r w:rsidRPr="002A711B">
              <w:rPr>
                <w:sz w:val="28"/>
                <w:szCs w:val="28"/>
              </w:rPr>
              <w:t xml:space="preserve">Pourquoi fait-on les ateliers ? </w:t>
            </w:r>
            <w:r w:rsidR="00A05526">
              <w:rPr>
                <w:sz w:val="28"/>
                <w:szCs w:val="28"/>
              </w:rPr>
              <w:t>Toujours prendre quelques minutes pour r</w:t>
            </w:r>
            <w:r w:rsidRPr="002A711B">
              <w:rPr>
                <w:sz w:val="28"/>
                <w:szCs w:val="28"/>
              </w:rPr>
              <w:t xml:space="preserve">edonner du sens et ramener les élèves vers la réussite et reprendre du pouvoir dans leur démarche d’apprentissage </w:t>
            </w:r>
          </w:p>
          <w:p w14:paraId="69957AA2" w14:textId="567607F9" w:rsidR="002A711B" w:rsidRDefault="002A711B" w:rsidP="002A711B">
            <w:pPr>
              <w:rPr>
                <w:sz w:val="28"/>
                <w:szCs w:val="28"/>
              </w:rPr>
            </w:pPr>
            <w:r w:rsidRPr="002A711B">
              <w:rPr>
                <w:sz w:val="28"/>
                <w:szCs w:val="28"/>
              </w:rPr>
              <w:t>Augmenter leur efficacité comme apprenant</w:t>
            </w:r>
            <w:r w:rsidR="00A05526">
              <w:rPr>
                <w:sz w:val="28"/>
                <w:szCs w:val="28"/>
              </w:rPr>
              <w:t xml:space="preserve"> et faire le lien avec le plan de changement.</w:t>
            </w:r>
          </w:p>
          <w:p w14:paraId="69957AA3" w14:textId="0D20F449" w:rsidR="00835321" w:rsidRPr="002A711B" w:rsidRDefault="00835321" w:rsidP="00835321">
            <w:pPr>
              <w:rPr>
                <w:sz w:val="28"/>
                <w:szCs w:val="28"/>
              </w:rPr>
            </w:pPr>
          </w:p>
        </w:tc>
      </w:tr>
      <w:tr w:rsidR="002A711B" w14:paraId="69957AA7" w14:textId="77777777" w:rsidTr="00835321">
        <w:tc>
          <w:tcPr>
            <w:tcW w:w="2802" w:type="dxa"/>
            <w:shd w:val="clear" w:color="auto" w:fill="D9D9D9" w:themeFill="background1" w:themeFillShade="D9"/>
          </w:tcPr>
          <w:p w14:paraId="69957AA5" w14:textId="77777777" w:rsidR="002A711B" w:rsidRPr="002A711B" w:rsidRDefault="002A711B" w:rsidP="0089777D">
            <w:pPr>
              <w:rPr>
                <w:sz w:val="28"/>
                <w:szCs w:val="28"/>
              </w:rPr>
            </w:pPr>
            <w:r w:rsidRPr="002A711B">
              <w:rPr>
                <w:sz w:val="28"/>
                <w:szCs w:val="28"/>
              </w:rPr>
              <w:t>C’est quoi?</w:t>
            </w:r>
          </w:p>
        </w:tc>
        <w:tc>
          <w:tcPr>
            <w:tcW w:w="6054" w:type="dxa"/>
          </w:tcPr>
          <w:p w14:paraId="69957AA6" w14:textId="54AE95CB" w:rsidR="002A711B" w:rsidRPr="002A711B" w:rsidRDefault="00D26B0B" w:rsidP="00897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Définition de la thématique abordée</w:t>
            </w:r>
          </w:p>
        </w:tc>
      </w:tr>
      <w:tr w:rsidR="002A711B" w14:paraId="69957AAD" w14:textId="77777777" w:rsidTr="00835321">
        <w:tc>
          <w:tcPr>
            <w:tcW w:w="2802" w:type="dxa"/>
            <w:shd w:val="clear" w:color="auto" w:fill="D9D9D9" w:themeFill="background1" w:themeFillShade="D9"/>
          </w:tcPr>
          <w:p w14:paraId="69957AA8" w14:textId="77777777" w:rsidR="002A711B" w:rsidRPr="002A711B" w:rsidRDefault="002A711B" w:rsidP="0089777D">
            <w:pPr>
              <w:rPr>
                <w:sz w:val="28"/>
                <w:szCs w:val="28"/>
              </w:rPr>
            </w:pPr>
            <w:r w:rsidRPr="002A711B">
              <w:rPr>
                <w:sz w:val="28"/>
                <w:szCs w:val="28"/>
              </w:rPr>
              <w:t>Comment ça se manifeste?</w:t>
            </w:r>
          </w:p>
          <w:p w14:paraId="69957AA9" w14:textId="77777777" w:rsidR="002A711B" w:rsidRPr="002A711B" w:rsidRDefault="002A711B" w:rsidP="0089777D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A711B">
              <w:rPr>
                <w:sz w:val="28"/>
                <w:szCs w:val="28"/>
              </w:rPr>
              <w:t>Vie</w:t>
            </w:r>
          </w:p>
          <w:p w14:paraId="69957AAA" w14:textId="77777777" w:rsidR="002A711B" w:rsidRPr="002A711B" w:rsidRDefault="002A711B" w:rsidP="0089777D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A711B">
              <w:rPr>
                <w:sz w:val="28"/>
                <w:szCs w:val="28"/>
              </w:rPr>
              <w:t>Travail</w:t>
            </w:r>
          </w:p>
          <w:p w14:paraId="69957AAB" w14:textId="77777777" w:rsidR="002A711B" w:rsidRPr="002A711B" w:rsidRDefault="002A711B" w:rsidP="0089777D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A711B">
              <w:rPr>
                <w:sz w:val="28"/>
                <w:szCs w:val="28"/>
              </w:rPr>
              <w:t>Apprentissage</w:t>
            </w:r>
          </w:p>
        </w:tc>
        <w:tc>
          <w:tcPr>
            <w:tcW w:w="6054" w:type="dxa"/>
          </w:tcPr>
          <w:p w14:paraId="69957AAC" w14:textId="208A1298" w:rsidR="002A711B" w:rsidRPr="002A711B" w:rsidRDefault="00D26B0B" w:rsidP="00897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Manifestations de la thématique</w:t>
            </w:r>
            <w:r w:rsidR="002A711B" w:rsidRPr="002A711B">
              <w:rPr>
                <w:sz w:val="28"/>
                <w:szCs w:val="28"/>
              </w:rPr>
              <w:t xml:space="preserve"> dans les différentes sphères de vie de l’élève avec un accent mis sur le plan scolaire</w:t>
            </w:r>
          </w:p>
        </w:tc>
      </w:tr>
      <w:tr w:rsidR="002A711B" w14:paraId="69957AB1" w14:textId="77777777" w:rsidTr="00835321">
        <w:tc>
          <w:tcPr>
            <w:tcW w:w="2802" w:type="dxa"/>
            <w:shd w:val="clear" w:color="auto" w:fill="D9D9D9" w:themeFill="background1" w:themeFillShade="D9"/>
          </w:tcPr>
          <w:p w14:paraId="69957AAE" w14:textId="77777777" w:rsidR="002A711B" w:rsidRPr="002A711B" w:rsidRDefault="002A711B" w:rsidP="0089777D">
            <w:pPr>
              <w:rPr>
                <w:sz w:val="28"/>
                <w:szCs w:val="28"/>
              </w:rPr>
            </w:pPr>
            <w:r w:rsidRPr="002A711B">
              <w:rPr>
                <w:sz w:val="28"/>
                <w:szCs w:val="28"/>
              </w:rPr>
              <w:t>Stratégies</w:t>
            </w:r>
          </w:p>
        </w:tc>
        <w:tc>
          <w:tcPr>
            <w:tcW w:w="6054" w:type="dxa"/>
          </w:tcPr>
          <w:p w14:paraId="69957AAF" w14:textId="77777777" w:rsidR="002A711B" w:rsidRPr="002A711B" w:rsidRDefault="002A711B" w:rsidP="002A711B">
            <w:pPr>
              <w:rPr>
                <w:sz w:val="28"/>
                <w:szCs w:val="28"/>
              </w:rPr>
            </w:pPr>
            <w:r w:rsidRPr="002A711B">
              <w:rPr>
                <w:sz w:val="28"/>
                <w:szCs w:val="28"/>
              </w:rPr>
              <w:t xml:space="preserve">Enseignement explicite de stratégies pour compenser les impacts des manifestations dans leurs apprentissages.  </w:t>
            </w:r>
          </w:p>
          <w:p w14:paraId="69957AB0" w14:textId="77777777" w:rsidR="002A711B" w:rsidRPr="002A711B" w:rsidRDefault="002A711B" w:rsidP="002A711B">
            <w:pPr>
              <w:rPr>
                <w:sz w:val="28"/>
                <w:szCs w:val="28"/>
              </w:rPr>
            </w:pPr>
            <w:r w:rsidRPr="002A711B">
              <w:rPr>
                <w:sz w:val="28"/>
                <w:szCs w:val="28"/>
              </w:rPr>
              <w:t>Expérimentation d’une stratégie dans leur démarche d’apprentissage.</w:t>
            </w:r>
          </w:p>
        </w:tc>
      </w:tr>
      <w:tr w:rsidR="002A711B" w14:paraId="69957ABB" w14:textId="77777777" w:rsidTr="00835321">
        <w:tc>
          <w:tcPr>
            <w:tcW w:w="2802" w:type="dxa"/>
            <w:shd w:val="clear" w:color="auto" w:fill="D9D9D9" w:themeFill="background1" w:themeFillShade="D9"/>
          </w:tcPr>
          <w:p w14:paraId="69957AB2" w14:textId="77777777" w:rsidR="002A711B" w:rsidRPr="002A711B" w:rsidRDefault="002A711B" w:rsidP="0089777D">
            <w:pPr>
              <w:rPr>
                <w:sz w:val="28"/>
                <w:szCs w:val="28"/>
              </w:rPr>
            </w:pPr>
            <w:r w:rsidRPr="002A711B">
              <w:rPr>
                <w:sz w:val="28"/>
                <w:szCs w:val="28"/>
              </w:rPr>
              <w:t>Je prends l’habitude de…</w:t>
            </w:r>
          </w:p>
        </w:tc>
        <w:tc>
          <w:tcPr>
            <w:tcW w:w="6054" w:type="dxa"/>
          </w:tcPr>
          <w:p w14:paraId="69957AB3" w14:textId="77777777" w:rsidR="002A711B" w:rsidRPr="002A711B" w:rsidRDefault="002A711B" w:rsidP="0089777D">
            <w:pPr>
              <w:rPr>
                <w:sz w:val="28"/>
                <w:szCs w:val="28"/>
              </w:rPr>
            </w:pPr>
            <w:r w:rsidRPr="002A711B">
              <w:rPr>
                <w:sz w:val="28"/>
                <w:szCs w:val="28"/>
              </w:rPr>
              <w:t>Les élèves choisissent un objectif à atteindre et une stratégie à expérimenter durant la semaine.</w:t>
            </w:r>
          </w:p>
          <w:p w14:paraId="69957AB6" w14:textId="1FD5253F" w:rsidR="002A711B" w:rsidRPr="002A711B" w:rsidRDefault="00A05526" w:rsidP="00897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Aider les élèves à se mettre en ACTION </w:t>
            </w:r>
            <w:r w:rsidR="002A711B" w:rsidRPr="002A711B">
              <w:rPr>
                <w:sz w:val="28"/>
                <w:szCs w:val="28"/>
              </w:rPr>
              <w:t xml:space="preserve">et appliquer la stratégie retenue. </w:t>
            </w:r>
          </w:p>
          <w:p w14:paraId="69957AB8" w14:textId="509FAAFA" w:rsidR="002A711B" w:rsidRPr="002A711B" w:rsidRDefault="002A711B" w:rsidP="0089777D">
            <w:pPr>
              <w:rPr>
                <w:sz w:val="28"/>
                <w:szCs w:val="28"/>
              </w:rPr>
            </w:pPr>
            <w:r w:rsidRPr="002A711B">
              <w:rPr>
                <w:sz w:val="28"/>
                <w:szCs w:val="28"/>
              </w:rPr>
              <w:t>Ils u</w:t>
            </w:r>
            <w:r w:rsidR="00FD2BF4">
              <w:rPr>
                <w:sz w:val="28"/>
                <w:szCs w:val="28"/>
              </w:rPr>
              <w:t xml:space="preserve">tiliseront un journal réflexif </w:t>
            </w:r>
            <w:bookmarkStart w:id="0" w:name="_GoBack"/>
            <w:bookmarkEnd w:id="0"/>
            <w:r w:rsidRPr="002A711B">
              <w:rPr>
                <w:sz w:val="28"/>
                <w:szCs w:val="28"/>
              </w:rPr>
              <w:t>dans lequel  ils devront noter leurs observations</w:t>
            </w:r>
            <w:r>
              <w:rPr>
                <w:sz w:val="28"/>
                <w:szCs w:val="28"/>
              </w:rPr>
              <w:t>.</w:t>
            </w:r>
          </w:p>
          <w:p w14:paraId="69957ABA" w14:textId="0F5F1035" w:rsidR="002A711B" w:rsidRPr="002A711B" w:rsidRDefault="002A711B" w:rsidP="002A711B">
            <w:pPr>
              <w:rPr>
                <w:sz w:val="28"/>
                <w:szCs w:val="28"/>
              </w:rPr>
            </w:pPr>
            <w:r w:rsidRPr="002A711B">
              <w:rPr>
                <w:sz w:val="28"/>
                <w:szCs w:val="28"/>
              </w:rPr>
              <w:t xml:space="preserve">Les enseignants seront mis à contribution pour aider l’élève dans leur processus de changement. </w:t>
            </w:r>
          </w:p>
        </w:tc>
      </w:tr>
      <w:tr w:rsidR="002A711B" w14:paraId="69957AC0" w14:textId="77777777" w:rsidTr="00835321">
        <w:tc>
          <w:tcPr>
            <w:tcW w:w="2802" w:type="dxa"/>
            <w:shd w:val="clear" w:color="auto" w:fill="D9D9D9" w:themeFill="background1" w:themeFillShade="D9"/>
          </w:tcPr>
          <w:p w14:paraId="69957ABC" w14:textId="77777777" w:rsidR="002A711B" w:rsidRPr="002A711B" w:rsidRDefault="002A711B" w:rsidP="0089777D">
            <w:pPr>
              <w:rPr>
                <w:sz w:val="28"/>
                <w:szCs w:val="28"/>
              </w:rPr>
            </w:pPr>
            <w:r w:rsidRPr="002A711B">
              <w:rPr>
                <w:sz w:val="28"/>
                <w:szCs w:val="28"/>
              </w:rPr>
              <w:t xml:space="preserve">Disponibilités/ Retour sur l’utilisation des stratégies </w:t>
            </w:r>
          </w:p>
        </w:tc>
        <w:tc>
          <w:tcPr>
            <w:tcW w:w="6054" w:type="dxa"/>
          </w:tcPr>
          <w:p w14:paraId="69957ABD" w14:textId="77777777" w:rsidR="002A711B" w:rsidRPr="002A711B" w:rsidRDefault="002A711B" w:rsidP="002A711B">
            <w:pPr>
              <w:rPr>
                <w:sz w:val="28"/>
                <w:szCs w:val="28"/>
              </w:rPr>
            </w:pPr>
            <w:r w:rsidRPr="002A711B">
              <w:rPr>
                <w:sz w:val="28"/>
                <w:szCs w:val="28"/>
              </w:rPr>
              <w:t xml:space="preserve">1 x par semaine au besoin    </w:t>
            </w:r>
          </w:p>
          <w:p w14:paraId="69957ABE" w14:textId="77777777" w:rsidR="002A711B" w:rsidRPr="002A711B" w:rsidRDefault="002A711B" w:rsidP="002A711B">
            <w:pPr>
              <w:rPr>
                <w:sz w:val="28"/>
                <w:szCs w:val="28"/>
              </w:rPr>
            </w:pPr>
            <w:r w:rsidRPr="002A711B">
              <w:rPr>
                <w:sz w:val="28"/>
                <w:szCs w:val="28"/>
              </w:rPr>
              <w:t>Régulation</w:t>
            </w:r>
          </w:p>
          <w:p w14:paraId="69957ABF" w14:textId="77777777" w:rsidR="002A711B" w:rsidRPr="002A711B" w:rsidRDefault="002A711B" w:rsidP="002A711B">
            <w:pPr>
              <w:rPr>
                <w:sz w:val="28"/>
                <w:szCs w:val="28"/>
              </w:rPr>
            </w:pPr>
            <w:r w:rsidRPr="002A711B">
              <w:rPr>
                <w:sz w:val="28"/>
                <w:szCs w:val="28"/>
              </w:rPr>
              <w:t>MOODLE</w:t>
            </w:r>
          </w:p>
        </w:tc>
      </w:tr>
    </w:tbl>
    <w:p w14:paraId="69957AC1" w14:textId="77777777" w:rsidR="00D86608" w:rsidRDefault="00D86608"/>
    <w:sectPr w:rsidR="00D86608" w:rsidSect="00D866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A2E"/>
    <w:multiLevelType w:val="hybridMultilevel"/>
    <w:tmpl w:val="388007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711B"/>
    <w:rsid w:val="00000CB4"/>
    <w:rsid w:val="000929E0"/>
    <w:rsid w:val="000D0CC1"/>
    <w:rsid w:val="00145572"/>
    <w:rsid w:val="002A711B"/>
    <w:rsid w:val="003543CD"/>
    <w:rsid w:val="003E30E2"/>
    <w:rsid w:val="004B4242"/>
    <w:rsid w:val="006F00C5"/>
    <w:rsid w:val="00791790"/>
    <w:rsid w:val="007F12BD"/>
    <w:rsid w:val="00835321"/>
    <w:rsid w:val="008A2297"/>
    <w:rsid w:val="008B073F"/>
    <w:rsid w:val="00A05526"/>
    <w:rsid w:val="00D26B0B"/>
    <w:rsid w:val="00D86608"/>
    <w:rsid w:val="00FD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7A9A"/>
  <w15:docId w15:val="{AADEEC14-3A24-4DAB-9959-E943EAB8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1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71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59EF96350A246A6FC1196767EFB88" ma:contentTypeVersion="2" ma:contentTypeDescription="Crée un document." ma:contentTypeScope="" ma:versionID="648c4f5427277fe28e5896fefb2e7a2a">
  <xsd:schema xmlns:xsd="http://www.w3.org/2001/XMLSchema" xmlns:xs="http://www.w3.org/2001/XMLSchema" xmlns:p="http://schemas.microsoft.com/office/2006/metadata/properties" xmlns:ns2="913a67f1-d68c-4a38-8366-3064bd453cbf" targetNamespace="http://schemas.microsoft.com/office/2006/metadata/properties" ma:root="true" ma:fieldsID="f82fb2445819365e208d4afe20a0c2fa" ns2:_="">
    <xsd:import namespace="913a67f1-d68c-4a38-8366-3064bd453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a67f1-d68c-4a38-8366-3064bd453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0958D9-1B90-4AA2-9EE9-8B781C425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F60A8-B710-43F7-A460-108DA7524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a67f1-d68c-4a38-8366-3064bd453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EF977-D0BF-462F-A5A5-FB7C70EF9249}">
  <ds:schemaRefs>
    <ds:schemaRef ds:uri="http://purl.org/dc/terms/"/>
    <ds:schemaRef ds:uri="http://schemas.microsoft.com/office/2006/documentManagement/types"/>
    <ds:schemaRef ds:uri="913a67f1-d68c-4a38-8366-3064bd453cbf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CSMV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CSMV</dc:creator>
  <cp:lastModifiedBy>ANNIE LANGEVIN</cp:lastModifiedBy>
  <cp:revision>5</cp:revision>
  <cp:lastPrinted>2014-11-04T14:37:00Z</cp:lastPrinted>
  <dcterms:created xsi:type="dcterms:W3CDTF">2014-11-04T14:20:00Z</dcterms:created>
  <dcterms:modified xsi:type="dcterms:W3CDTF">2019-01-17T16:23:00Z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0x010100C5E59EF96350A246A6FC1196767EFB88</vt:lpwstr>
  </property>
</Properties>
</file>